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C4A7C">
        <w:rPr>
          <w:rFonts w:ascii="Times New Roman" w:hAnsi="Times New Roman"/>
          <w:b/>
          <w:sz w:val="24"/>
          <w:szCs w:val="24"/>
          <w:lang w:val="bg-BG"/>
        </w:rPr>
        <w:t>410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5460A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5460A">
        <w:rPr>
          <w:rFonts w:ascii="Times New Roman" w:hAnsi="Times New Roman"/>
          <w:b/>
          <w:sz w:val="24"/>
          <w:szCs w:val="24"/>
          <w:lang w:val="ru-RU"/>
        </w:rPr>
        <w:t>АР-5738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E5460A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>№ 401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E5460A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876012">
        <w:rPr>
          <w:rFonts w:ascii="Times New Roman" w:hAnsi="Times New Roman"/>
          <w:b/>
          <w:sz w:val="24"/>
          <w:szCs w:val="24"/>
          <w:lang w:val="bg-BG"/>
        </w:rPr>
        <w:t>.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 xml:space="preserve"> Костенци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>38933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E5460A">
        <w:rPr>
          <w:rFonts w:ascii="Times New Roman" w:hAnsi="Times New Roman"/>
          <w:sz w:val="24"/>
          <w:szCs w:val="24"/>
          <w:lang w:val="bg-BG"/>
        </w:rPr>
        <w:t>5697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E5460A">
        <w:rPr>
          <w:rFonts w:ascii="Times New Roman" w:hAnsi="Times New Roman"/>
          <w:sz w:val="24"/>
          <w:szCs w:val="24"/>
          <w:lang w:val="bg-BG"/>
        </w:rPr>
        <w:t>13</w:t>
      </w:r>
      <w:r>
        <w:rPr>
          <w:rFonts w:ascii="Times New Roman" w:hAnsi="Times New Roman"/>
          <w:sz w:val="24"/>
          <w:szCs w:val="24"/>
          <w:lang w:val="bg-BG"/>
        </w:rPr>
        <w:t xml:space="preserve">.11.2023 г. в ОД „Земеделие” - Монтана от </w:t>
      </w:r>
      <w:r w:rsidR="00E5460A">
        <w:rPr>
          <w:rFonts w:ascii="Times New Roman" w:hAnsi="Times New Roman"/>
          <w:sz w:val="24"/>
          <w:szCs w:val="24"/>
          <w:lang w:val="bg-BG"/>
        </w:rPr>
        <w:t>„П и П Агро Л“ ЕООД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>17/13</w:t>
      </w:r>
      <w:r>
        <w:rPr>
          <w:rFonts w:ascii="Times New Roman" w:hAnsi="Times New Roman"/>
          <w:b/>
          <w:sz w:val="24"/>
          <w:szCs w:val="24"/>
          <w:lang w:val="bg-BG"/>
        </w:rPr>
        <w:t>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 xml:space="preserve"> Костенци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60A">
        <w:rPr>
          <w:rFonts w:ascii="Times New Roman" w:hAnsi="Times New Roman"/>
          <w:sz w:val="24"/>
          <w:szCs w:val="24"/>
          <w:lang w:val="bg-BG"/>
        </w:rPr>
        <w:t>3</w:t>
      </w:r>
      <w:r w:rsidR="00FB2B84">
        <w:rPr>
          <w:rFonts w:ascii="Times New Roman" w:hAnsi="Times New Roman"/>
          <w:sz w:val="24"/>
          <w:szCs w:val="24"/>
          <w:lang w:val="bg-BG"/>
        </w:rPr>
        <w:t>8933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E5460A">
        <w:rPr>
          <w:rFonts w:ascii="Times New Roman" w:hAnsi="Times New Roman"/>
          <w:sz w:val="24"/>
          <w:szCs w:val="24"/>
          <w:lang w:val="bg-BG"/>
        </w:rPr>
        <w:t>Костенци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5460A">
        <w:rPr>
          <w:rFonts w:ascii="Times New Roman" w:hAnsi="Times New Roman"/>
          <w:b/>
          <w:sz w:val="24"/>
          <w:szCs w:val="24"/>
          <w:lang w:val="bg-BG"/>
        </w:rPr>
        <w:t>Костенци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876012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E5460A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B2B8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FB2B84" w:rsidRDefault="00FB2B8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B2B84" w:rsidRPr="00FB2B84" w:rsidRDefault="00FB2B8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FB2B84" w:rsidRPr="00FB2B84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049" w:rsidRDefault="00F70049">
      <w:r>
        <w:separator/>
      </w:r>
    </w:p>
  </w:endnote>
  <w:endnote w:type="continuationSeparator" w:id="0">
    <w:p w:rsidR="00F70049" w:rsidRDefault="00F7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049" w:rsidRDefault="00F70049">
      <w:r>
        <w:separator/>
      </w:r>
    </w:p>
  </w:footnote>
  <w:footnote w:type="continuationSeparator" w:id="0">
    <w:p w:rsidR="00F70049" w:rsidRDefault="00F70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1DC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7C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6012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193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1D8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4C1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60A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0049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B84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4A53CCBA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76021-9D89-432E-AFF1-2084AA9C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20</cp:revision>
  <cp:lastPrinted>2023-11-15T08:04:00Z</cp:lastPrinted>
  <dcterms:created xsi:type="dcterms:W3CDTF">2023-10-19T09:39:00Z</dcterms:created>
  <dcterms:modified xsi:type="dcterms:W3CDTF">2023-11-15T08:04:00Z</dcterms:modified>
</cp:coreProperties>
</file>